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C40" w:rsidRDefault="00DB0E23">
      <w:pPr>
        <w:rPr>
          <w:rFonts w:ascii="Trebuchet MS" w:hAnsi="Trebuchet MS"/>
          <w:color w:val="555555"/>
          <w:shd w:val="clear" w:color="auto" w:fill="FFFFFF"/>
        </w:rPr>
      </w:pPr>
      <w:r>
        <w:rPr>
          <w:rStyle w:val="lev"/>
          <w:rFonts w:ascii="Trebuchet MS" w:hAnsi="Trebuchet MS"/>
          <w:color w:val="555555"/>
          <w:shd w:val="clear" w:color="auto" w:fill="FFFFFF"/>
        </w:rPr>
        <w:t>Question : « Où allons-nous après la mort ? »</w:t>
      </w:r>
      <w:r>
        <w:rPr>
          <w:rFonts w:ascii="Trebuchet MS" w:hAnsi="Trebuchet MS"/>
          <w:b/>
          <w:bCs/>
          <w:color w:val="555555"/>
          <w:shd w:val="clear" w:color="auto" w:fill="FFFFFF"/>
        </w:rPr>
        <w:br/>
      </w:r>
      <w:r>
        <w:rPr>
          <w:rFonts w:ascii="Trebuchet MS" w:hAnsi="Trebuchet MS"/>
          <w:b/>
          <w:bCs/>
          <w:color w:val="555555"/>
          <w:shd w:val="clear" w:color="auto" w:fill="FFFFFF"/>
        </w:rPr>
        <w:br/>
      </w:r>
      <w:r>
        <w:rPr>
          <w:rStyle w:val="lev"/>
          <w:rFonts w:ascii="Trebuchet MS" w:hAnsi="Trebuchet MS"/>
          <w:color w:val="555555"/>
          <w:shd w:val="clear" w:color="auto" w:fill="FFFFFF"/>
        </w:rPr>
        <w:t>Réponse : </w:t>
      </w:r>
      <w:r>
        <w:rPr>
          <w:rFonts w:ascii="Trebuchet MS" w:hAnsi="Trebuchet MS"/>
          <w:color w:val="555555"/>
          <w:shd w:val="clear" w:color="auto" w:fill="FFFFFF"/>
        </w:rPr>
        <w:t>La Bible est totalement claire sur le fait qu’il n’y a au final que deux alternatives après la mort : le ciel et l’enfer</w:t>
      </w:r>
      <w:r w:rsidRPr="00262C40">
        <w:rPr>
          <w:rFonts w:ascii="Trebuchet MS" w:hAnsi="Trebuchet MS"/>
          <w:b/>
          <w:color w:val="555555"/>
          <w:shd w:val="clear" w:color="auto" w:fill="FFFFFF"/>
        </w:rPr>
        <w:t>. Elle affirme tout aussi clairement que vous pouvez déterminer où vous passerez l’éternité après votre mort.</w:t>
      </w:r>
      <w:r>
        <w:rPr>
          <w:rFonts w:ascii="Trebuchet MS" w:hAnsi="Trebuchet MS"/>
          <w:color w:val="555555"/>
          <w:shd w:val="clear" w:color="auto" w:fill="FFFFFF"/>
        </w:rPr>
        <w:t xml:space="preserve"> </w:t>
      </w:r>
    </w:p>
    <w:p w:rsidR="009530B9" w:rsidRDefault="00DB0E23">
      <w:pPr>
        <w:rPr>
          <w:rFonts w:ascii="Trebuchet MS" w:hAnsi="Trebuchet MS"/>
          <w:color w:val="555555"/>
          <w:shd w:val="clear" w:color="auto" w:fill="FFFFFF"/>
        </w:rPr>
      </w:pPr>
      <w:r>
        <w:rPr>
          <w:rFonts w:ascii="Trebuchet MS" w:hAnsi="Trebuchet MS"/>
          <w:color w:val="555555"/>
          <w:shd w:val="clear" w:color="auto" w:fill="FFFFFF"/>
        </w:rPr>
        <w:t>Comment ? Continuez à lire.</w:t>
      </w:r>
      <w:r>
        <w:rPr>
          <w:rFonts w:ascii="Trebuchet MS" w:hAnsi="Trebuchet MS"/>
          <w:color w:val="555555"/>
        </w:rPr>
        <w:br/>
      </w:r>
      <w:r>
        <w:rPr>
          <w:rFonts w:ascii="Trebuchet MS" w:hAnsi="Trebuchet MS"/>
          <w:color w:val="555555"/>
        </w:rPr>
        <w:br/>
      </w:r>
      <w:r w:rsidR="009530B9" w:rsidRPr="009530B9">
        <w:rPr>
          <w:rFonts w:ascii="Trebuchet MS" w:hAnsi="Trebuchet MS"/>
          <w:b/>
          <w:color w:val="555555"/>
          <w:u w:val="single"/>
          <w:shd w:val="clear" w:color="auto" w:fill="FFFFFF"/>
        </w:rPr>
        <w:t>D’abord, le problème</w:t>
      </w:r>
    </w:p>
    <w:p w:rsidR="00F26EAC" w:rsidRDefault="009530B9">
      <w:pPr>
        <w:rPr>
          <w:rFonts w:ascii="Trebuchet MS" w:hAnsi="Trebuchet MS"/>
          <w:color w:val="555555"/>
          <w:shd w:val="clear" w:color="auto" w:fill="FFFFFF"/>
        </w:rPr>
      </w:pPr>
      <w:r>
        <w:rPr>
          <w:rFonts w:ascii="Trebuchet MS" w:hAnsi="Trebuchet MS"/>
          <w:color w:val="555555"/>
          <w:shd w:val="clear" w:color="auto" w:fill="FFFFFF"/>
        </w:rPr>
        <w:t>N</w:t>
      </w:r>
      <w:r w:rsidR="00DB0E23">
        <w:rPr>
          <w:rFonts w:ascii="Trebuchet MS" w:hAnsi="Trebuchet MS"/>
          <w:color w:val="555555"/>
          <w:shd w:val="clear" w:color="auto" w:fill="FFFFFF"/>
        </w:rPr>
        <w:t>ous avons tous péché</w:t>
      </w:r>
      <w:r w:rsidR="00262C40">
        <w:rPr>
          <w:rFonts w:ascii="Trebuchet MS" w:hAnsi="Trebuchet MS"/>
          <w:color w:val="555555"/>
          <w:shd w:val="clear" w:color="auto" w:fill="FFFFFF"/>
        </w:rPr>
        <w:t xml:space="preserve"> contre Dieu</w:t>
      </w:r>
      <w:r w:rsidR="00DB0E23">
        <w:rPr>
          <w:rFonts w:ascii="Trebuchet MS" w:hAnsi="Trebuchet MS"/>
          <w:color w:val="555555"/>
          <w:shd w:val="clear" w:color="auto" w:fill="FFFFFF"/>
        </w:rPr>
        <w:t xml:space="preserve"> (</w:t>
      </w:r>
      <w:hyperlink r:id="rId6" w:history="1">
        <w:r w:rsidR="00DB0E23">
          <w:rPr>
            <w:rStyle w:val="Lienhypertexte"/>
            <w:rFonts w:ascii="Trebuchet MS" w:hAnsi="Trebuchet MS"/>
            <w:color w:val="2C5571"/>
            <w:shd w:val="clear" w:color="auto" w:fill="FFFFFF"/>
          </w:rPr>
          <w:t>Romains 3.23</w:t>
        </w:r>
      </w:hyperlink>
      <w:r w:rsidR="00DB0E23">
        <w:rPr>
          <w:rFonts w:ascii="Trebuchet MS" w:hAnsi="Trebuchet MS"/>
          <w:color w:val="555555"/>
          <w:shd w:val="clear" w:color="auto" w:fill="FFFFFF"/>
        </w:rPr>
        <w:t xml:space="preserve">). Nous avons tous </w:t>
      </w:r>
      <w:r w:rsidR="00F26EAC">
        <w:rPr>
          <w:rFonts w:ascii="Trebuchet MS" w:hAnsi="Trebuchet MS"/>
          <w:color w:val="555555"/>
          <w:shd w:val="clear" w:color="auto" w:fill="FFFFFF"/>
        </w:rPr>
        <w:t xml:space="preserve">manqué à notre amour ou notre engagement, d’une manière ou d’une autre. Nous avons aussi </w:t>
      </w:r>
      <w:r w:rsidR="00DB0E23">
        <w:rPr>
          <w:rFonts w:ascii="Trebuchet MS" w:hAnsi="Trebuchet MS"/>
          <w:color w:val="555555"/>
          <w:shd w:val="clear" w:color="auto" w:fill="FFFFFF"/>
        </w:rPr>
        <w:t>fait des choses mauvaises, malveillantes ou immorales (</w:t>
      </w:r>
      <w:hyperlink r:id="rId7" w:history="1">
        <w:r w:rsidR="00DB0E23">
          <w:rPr>
            <w:rStyle w:val="Lienhypertexte"/>
            <w:rFonts w:ascii="Trebuchet MS" w:hAnsi="Trebuchet MS"/>
            <w:color w:val="2C5571"/>
            <w:shd w:val="clear" w:color="auto" w:fill="FFFFFF"/>
          </w:rPr>
          <w:t>Ecclésiaste 7.20</w:t>
        </w:r>
      </w:hyperlink>
      <w:r w:rsidR="00DB0E23">
        <w:rPr>
          <w:rFonts w:ascii="Trebuchet MS" w:hAnsi="Trebuchet MS"/>
          <w:color w:val="555555"/>
          <w:shd w:val="clear" w:color="auto" w:fill="FFFFFF"/>
        </w:rPr>
        <w:t xml:space="preserve">). </w:t>
      </w:r>
    </w:p>
    <w:p w:rsidR="00F26EAC" w:rsidRDefault="00DB0E23">
      <w:pPr>
        <w:rPr>
          <w:rFonts w:ascii="Trebuchet MS" w:hAnsi="Trebuchet MS"/>
          <w:color w:val="555555"/>
          <w:shd w:val="clear" w:color="auto" w:fill="FFFFFF"/>
        </w:rPr>
      </w:pPr>
      <w:r>
        <w:rPr>
          <w:rFonts w:ascii="Trebuchet MS" w:hAnsi="Trebuchet MS"/>
          <w:color w:val="555555"/>
          <w:shd w:val="clear" w:color="auto" w:fill="FFFFFF"/>
        </w:rPr>
        <w:t>Notre péché nous sépare de Dieu</w:t>
      </w:r>
      <w:r w:rsidR="00F26EAC">
        <w:rPr>
          <w:rFonts w:ascii="Trebuchet MS" w:hAnsi="Trebuchet MS"/>
          <w:color w:val="555555"/>
          <w:shd w:val="clear" w:color="auto" w:fill="FFFFFF"/>
        </w:rPr>
        <w:t xml:space="preserve">. Dieu, étant le créatuer, et la source de la vie et de l’amour, </w:t>
      </w:r>
      <w:r>
        <w:rPr>
          <w:rFonts w:ascii="Trebuchet MS" w:hAnsi="Trebuchet MS"/>
          <w:color w:val="555555"/>
          <w:shd w:val="clear" w:color="auto" w:fill="FFFFFF"/>
        </w:rPr>
        <w:t xml:space="preserve">si ce problème </w:t>
      </w:r>
      <w:r w:rsidR="00F26EAC">
        <w:rPr>
          <w:rFonts w:ascii="Trebuchet MS" w:hAnsi="Trebuchet MS"/>
          <w:color w:val="555555"/>
          <w:shd w:val="clear" w:color="auto" w:fill="FFFFFF"/>
        </w:rPr>
        <w:t xml:space="preserve">du problème </w:t>
      </w:r>
      <w:r>
        <w:rPr>
          <w:rFonts w:ascii="Trebuchet MS" w:hAnsi="Trebuchet MS"/>
          <w:color w:val="555555"/>
          <w:shd w:val="clear" w:color="auto" w:fill="FFFFFF"/>
        </w:rPr>
        <w:t xml:space="preserve">n’est pas résolu, il aura pour conséquence que nous serons séparés de Dieu pour l’éternité </w:t>
      </w:r>
      <w:r w:rsidR="00F26EAC">
        <w:rPr>
          <w:rFonts w:ascii="Trebuchet MS" w:hAnsi="Trebuchet MS"/>
          <w:color w:val="555555"/>
          <w:shd w:val="clear" w:color="auto" w:fill="FFFFFF"/>
        </w:rPr>
        <w:t xml:space="preserve">et, dès lors, de la vie et de l’amour </w:t>
      </w:r>
      <w:r>
        <w:rPr>
          <w:rFonts w:ascii="Trebuchet MS" w:hAnsi="Trebuchet MS"/>
          <w:color w:val="555555"/>
          <w:shd w:val="clear" w:color="auto" w:fill="FFFFFF"/>
        </w:rPr>
        <w:t>(</w:t>
      </w:r>
      <w:hyperlink r:id="rId8" w:history="1">
        <w:r>
          <w:rPr>
            <w:rStyle w:val="Lienhypertexte"/>
            <w:rFonts w:ascii="Trebuchet MS" w:hAnsi="Trebuchet MS"/>
            <w:color w:val="2C5571"/>
            <w:shd w:val="clear" w:color="auto" w:fill="FFFFFF"/>
          </w:rPr>
          <w:t>Matthieu 25.46,</w:t>
        </w:r>
      </w:hyperlink>
      <w:r>
        <w:rPr>
          <w:rFonts w:ascii="Trebuchet MS" w:hAnsi="Trebuchet MS"/>
          <w:color w:val="555555"/>
          <w:shd w:val="clear" w:color="auto" w:fill="FFFFFF"/>
        </w:rPr>
        <w:t> </w:t>
      </w:r>
      <w:hyperlink r:id="rId9" w:history="1">
        <w:r>
          <w:rPr>
            <w:rStyle w:val="Lienhypertexte"/>
            <w:rFonts w:ascii="Trebuchet MS" w:hAnsi="Trebuchet MS"/>
            <w:color w:val="2C5571"/>
            <w:shd w:val="clear" w:color="auto" w:fill="FFFFFF"/>
          </w:rPr>
          <w:t>Romains 6.23</w:t>
        </w:r>
      </w:hyperlink>
      <w:r>
        <w:rPr>
          <w:rFonts w:ascii="Trebuchet MS" w:hAnsi="Trebuchet MS"/>
          <w:color w:val="555555"/>
          <w:shd w:val="clear" w:color="auto" w:fill="FFFFFF"/>
        </w:rPr>
        <w:t xml:space="preserve">). </w:t>
      </w:r>
      <w:r w:rsidR="00F26EAC">
        <w:rPr>
          <w:rFonts w:ascii="Trebuchet MS" w:hAnsi="Trebuchet MS"/>
          <w:color w:val="555555"/>
          <w:shd w:val="clear" w:color="auto" w:fill="FFFFFF"/>
        </w:rPr>
        <w:t>Dans la Bible, c</w:t>
      </w:r>
      <w:r>
        <w:rPr>
          <w:rFonts w:ascii="Trebuchet MS" w:hAnsi="Trebuchet MS"/>
          <w:color w:val="555555"/>
          <w:shd w:val="clear" w:color="auto" w:fill="FFFFFF"/>
        </w:rPr>
        <w:t xml:space="preserve">ette séparation éternelle d’avec Dieu s’appelle </w:t>
      </w:r>
      <w:r w:rsidR="00F26EAC">
        <w:rPr>
          <w:rFonts w:ascii="Trebuchet MS" w:hAnsi="Trebuchet MS"/>
          <w:color w:val="555555"/>
          <w:shd w:val="clear" w:color="auto" w:fill="FFFFFF"/>
        </w:rPr>
        <w:t>la mort ou l’</w:t>
      </w:r>
      <w:r>
        <w:rPr>
          <w:rFonts w:ascii="Trebuchet MS" w:hAnsi="Trebuchet MS"/>
          <w:color w:val="555555"/>
          <w:shd w:val="clear" w:color="auto" w:fill="FFFFFF"/>
        </w:rPr>
        <w:t>enfer, qui est décrit dans la Bible comme un étang de feu éternel (</w:t>
      </w:r>
      <w:hyperlink r:id="rId10" w:history="1">
        <w:r>
          <w:rPr>
            <w:rStyle w:val="Lienhypertexte"/>
            <w:rFonts w:ascii="Trebuchet MS" w:hAnsi="Trebuchet MS"/>
            <w:color w:val="2C5571"/>
            <w:shd w:val="clear" w:color="auto" w:fill="FFFFFF"/>
          </w:rPr>
          <w:t>Apocalypse 20.14-15</w:t>
        </w:r>
      </w:hyperlink>
      <w:r>
        <w:rPr>
          <w:rFonts w:ascii="Trebuchet MS" w:hAnsi="Trebuchet MS"/>
          <w:color w:val="555555"/>
          <w:shd w:val="clear" w:color="auto" w:fill="FFFFFF"/>
        </w:rPr>
        <w:t>).</w:t>
      </w:r>
      <w:r w:rsidR="00F26EAC">
        <w:rPr>
          <w:rFonts w:ascii="Trebuchet MS" w:hAnsi="Trebuchet MS"/>
          <w:color w:val="555555"/>
          <w:shd w:val="clear" w:color="auto" w:fill="FFFFFF"/>
        </w:rPr>
        <w:t xml:space="preserve"> </w:t>
      </w:r>
    </w:p>
    <w:p w:rsidR="00F26EAC" w:rsidRDefault="00F26EAC">
      <w:pPr>
        <w:rPr>
          <w:rFonts w:ascii="Trebuchet MS" w:hAnsi="Trebuchet MS"/>
          <w:color w:val="555555"/>
          <w:shd w:val="clear" w:color="auto" w:fill="FFFFFF"/>
        </w:rPr>
      </w:pPr>
    </w:p>
    <w:p w:rsidR="008C7EA4" w:rsidRPr="008C7EA4" w:rsidRDefault="008C7EA4">
      <w:pPr>
        <w:rPr>
          <w:rFonts w:ascii="Trebuchet MS" w:hAnsi="Trebuchet MS"/>
          <w:color w:val="555555"/>
          <w:u w:val="single"/>
          <w:shd w:val="clear" w:color="auto" w:fill="FFFFFF"/>
        </w:rPr>
      </w:pPr>
      <w:r w:rsidRPr="008C7EA4">
        <w:rPr>
          <w:rFonts w:ascii="Trebuchet MS" w:hAnsi="Trebuchet MS"/>
          <w:color w:val="555555"/>
          <w:u w:val="single"/>
          <w:shd w:val="clear" w:color="auto" w:fill="FFFFFF"/>
        </w:rPr>
        <w:t>Petite histoire de famille</w:t>
      </w:r>
    </w:p>
    <w:p w:rsidR="00F26EAC" w:rsidRDefault="00F26EAC">
      <w:pPr>
        <w:rPr>
          <w:rFonts w:ascii="Trebuchet MS" w:hAnsi="Trebuchet MS"/>
          <w:color w:val="555555"/>
          <w:shd w:val="clear" w:color="auto" w:fill="FFFFFF"/>
        </w:rPr>
      </w:pPr>
      <w:r>
        <w:rPr>
          <w:rFonts w:ascii="Trebuchet MS" w:hAnsi="Trebuchet MS"/>
          <w:color w:val="555555"/>
          <w:shd w:val="clear" w:color="auto" w:fill="FFFFFF"/>
        </w:rPr>
        <w:t xml:space="preserve">Un jour, mon fils de 7 ans </w:t>
      </w:r>
      <w:r w:rsidRPr="00F26EAC">
        <w:rPr>
          <w:rFonts w:ascii="Trebuchet MS" w:hAnsi="Trebuchet MS"/>
          <w:i/>
          <w:color w:val="555555"/>
          <w:shd w:val="clear" w:color="auto" w:fill="FFFFFF"/>
        </w:rPr>
        <w:t>(fan de football)</w:t>
      </w:r>
      <w:r>
        <w:rPr>
          <w:rFonts w:ascii="Trebuchet MS" w:hAnsi="Trebuchet MS"/>
          <w:color w:val="555555"/>
          <w:shd w:val="clear" w:color="auto" w:fill="FFFFFF"/>
        </w:rPr>
        <w:t xml:space="preserve"> me demande sérieusement </w:t>
      </w:r>
      <w:r w:rsidRPr="00F26EAC">
        <w:rPr>
          <w:rFonts w:ascii="Trebuchet MS" w:hAnsi="Trebuchet MS"/>
          <w:i/>
          <w:color w:val="555555"/>
          <w:shd w:val="clear" w:color="auto" w:fill="FFFFFF"/>
        </w:rPr>
        <w:t>(la question lui tenait à cœur pour envisager si il veut suivre son père au ciel ou pas)</w:t>
      </w:r>
      <w:r>
        <w:rPr>
          <w:rFonts w:ascii="Trebuchet MS" w:hAnsi="Trebuchet MS"/>
          <w:color w:val="555555"/>
          <w:shd w:val="clear" w:color="auto" w:fill="FFFFFF"/>
        </w:rPr>
        <w:t> : Papa, est-ce qu’on va jouer au foot au ciel ? Quelques réflexions me viennent tout de suite en tête :</w:t>
      </w:r>
    </w:p>
    <w:p w:rsidR="00F26EAC" w:rsidRDefault="00F26EAC" w:rsidP="00F26EAC">
      <w:pPr>
        <w:pStyle w:val="Paragraphedeliste"/>
        <w:numPr>
          <w:ilvl w:val="0"/>
          <w:numId w:val="1"/>
        </w:numPr>
        <w:rPr>
          <w:rFonts w:ascii="Trebuchet MS" w:hAnsi="Trebuchet MS"/>
          <w:color w:val="555555"/>
          <w:shd w:val="clear" w:color="auto" w:fill="FFFFFF"/>
        </w:rPr>
      </w:pPr>
      <w:r>
        <w:rPr>
          <w:rFonts w:ascii="Trebuchet MS" w:hAnsi="Trebuchet MS"/>
          <w:color w:val="555555"/>
          <w:shd w:val="clear" w:color="auto" w:fill="FFFFFF"/>
        </w:rPr>
        <w:t>Je n’en sais rien ?</w:t>
      </w:r>
    </w:p>
    <w:p w:rsidR="00F26EAC" w:rsidRDefault="00F26EAC" w:rsidP="00F26EAC">
      <w:pPr>
        <w:pStyle w:val="Paragraphedeliste"/>
        <w:numPr>
          <w:ilvl w:val="0"/>
          <w:numId w:val="1"/>
        </w:numPr>
        <w:rPr>
          <w:rFonts w:ascii="Trebuchet MS" w:hAnsi="Trebuchet MS"/>
          <w:color w:val="555555"/>
          <w:shd w:val="clear" w:color="auto" w:fill="FFFFFF"/>
        </w:rPr>
      </w:pPr>
      <w:r>
        <w:rPr>
          <w:rFonts w:ascii="Trebuchet MS" w:hAnsi="Trebuchet MS"/>
          <w:color w:val="555555"/>
          <w:shd w:val="clear" w:color="auto" w:fill="FFFFFF"/>
        </w:rPr>
        <w:t>Le ciel est présenté par Jésus comme une grande fête de mariage, où il y a de la joie, des rencontres, de l’amour, la célébration, l’amour, les rires… mais pas de sport à première vue…</w:t>
      </w:r>
    </w:p>
    <w:p w:rsidR="00F26EAC" w:rsidRDefault="00F26EAC" w:rsidP="00F26EAC">
      <w:pPr>
        <w:pStyle w:val="Paragraphedeliste"/>
        <w:numPr>
          <w:ilvl w:val="0"/>
          <w:numId w:val="1"/>
        </w:numPr>
        <w:rPr>
          <w:rFonts w:ascii="Trebuchet MS" w:hAnsi="Trebuchet MS"/>
          <w:color w:val="555555"/>
          <w:shd w:val="clear" w:color="auto" w:fill="FFFFFF"/>
        </w:rPr>
      </w:pPr>
      <w:r>
        <w:rPr>
          <w:rFonts w:ascii="Trebuchet MS" w:hAnsi="Trebuchet MS"/>
          <w:color w:val="555555"/>
          <w:shd w:val="clear" w:color="auto" w:fill="FFFFFF"/>
        </w:rPr>
        <w:t xml:space="preserve">Mais n’est-ce pas Dieu qui nous a créé pour qu’on prenne du plaisir à faire ce qu’on aime ? </w:t>
      </w:r>
    </w:p>
    <w:p w:rsidR="00F26EAC" w:rsidRDefault="00F26EAC" w:rsidP="00F26EAC">
      <w:pPr>
        <w:rPr>
          <w:rFonts w:ascii="Trebuchet MS" w:hAnsi="Trebuchet MS"/>
          <w:color w:val="555555"/>
          <w:shd w:val="clear" w:color="auto" w:fill="FFFFFF"/>
        </w:rPr>
      </w:pPr>
      <w:r>
        <w:rPr>
          <w:rFonts w:ascii="Trebuchet MS" w:hAnsi="Trebuchet MS"/>
          <w:color w:val="555555"/>
          <w:shd w:val="clear" w:color="auto" w:fill="FFFFFF"/>
        </w:rPr>
        <w:t>Voici la réponse que j’ai finelemnt donné à mon fils :</w:t>
      </w:r>
    </w:p>
    <w:p w:rsidR="00F26EAC" w:rsidRDefault="00F26EAC" w:rsidP="00F26EAC">
      <w:pPr>
        <w:pStyle w:val="Paragraphedeliste"/>
        <w:numPr>
          <w:ilvl w:val="0"/>
          <w:numId w:val="1"/>
        </w:numPr>
        <w:rPr>
          <w:rFonts w:ascii="Trebuchet MS" w:hAnsi="Trebuchet MS"/>
          <w:color w:val="555555"/>
          <w:shd w:val="clear" w:color="auto" w:fill="FFFFFF"/>
        </w:rPr>
      </w:pPr>
      <w:r>
        <w:rPr>
          <w:rFonts w:ascii="Trebuchet MS" w:hAnsi="Trebuchet MS"/>
          <w:color w:val="555555"/>
          <w:shd w:val="clear" w:color="auto" w:fill="FFFFFF"/>
        </w:rPr>
        <w:t>Fils, qu’est-ce que tu aimes quand tu joues au foot ?</w:t>
      </w:r>
    </w:p>
    <w:p w:rsidR="00F26EAC" w:rsidRDefault="00F26EAC" w:rsidP="00F26EAC">
      <w:pPr>
        <w:pStyle w:val="Paragraphedeliste"/>
        <w:numPr>
          <w:ilvl w:val="0"/>
          <w:numId w:val="1"/>
        </w:numPr>
        <w:rPr>
          <w:rFonts w:ascii="Trebuchet MS" w:hAnsi="Trebuchet MS"/>
          <w:color w:val="555555"/>
          <w:shd w:val="clear" w:color="auto" w:fill="FFFFFF"/>
        </w:rPr>
      </w:pPr>
      <w:r>
        <w:rPr>
          <w:rFonts w:ascii="Trebuchet MS" w:hAnsi="Trebuchet MS"/>
          <w:color w:val="555555"/>
          <w:shd w:val="clear" w:color="auto" w:fill="FFFFFF"/>
        </w:rPr>
        <w:t>Réponse de mon fils : les amis de mon équipe. Je m’amuse bien avec eux.</w:t>
      </w:r>
    </w:p>
    <w:p w:rsidR="00F26EAC" w:rsidRDefault="00F26EAC" w:rsidP="00F26EAC">
      <w:pPr>
        <w:rPr>
          <w:rFonts w:ascii="Trebuchet MS" w:hAnsi="Trebuchet MS"/>
          <w:color w:val="555555"/>
          <w:shd w:val="clear" w:color="auto" w:fill="FFFFFF"/>
        </w:rPr>
      </w:pPr>
      <w:r>
        <w:rPr>
          <w:rFonts w:ascii="Trebuchet MS" w:hAnsi="Trebuchet MS"/>
          <w:color w:val="555555"/>
          <w:shd w:val="clear" w:color="auto" w:fill="FFFFFF"/>
        </w:rPr>
        <w:t xml:space="preserve">A sa réponse, je me rends tout de suite compte, que ce que mon fils recherche c’est l’amour ! l’amitié. Et ça ça vient de Dieu ! C’est Dieu qui l’a créé et qui l’a voulu. Donc, même s’il n’y a pas de foot au ciel, il revivra, au ciel, chaque jour pour l’éternité, ce magnifique sentiment d’amitié, ces relations particulières qu’il a avec ses copains, car ça vient de Dieu. </w:t>
      </w:r>
    </w:p>
    <w:p w:rsidR="00F26EAC" w:rsidRDefault="00F26EAC" w:rsidP="00F26EAC">
      <w:pPr>
        <w:pStyle w:val="Paragraphedeliste"/>
        <w:numPr>
          <w:ilvl w:val="0"/>
          <w:numId w:val="1"/>
        </w:numPr>
        <w:rPr>
          <w:rFonts w:ascii="Trebuchet MS" w:hAnsi="Trebuchet MS"/>
          <w:color w:val="555555"/>
          <w:shd w:val="clear" w:color="auto" w:fill="FFFFFF"/>
        </w:rPr>
      </w:pPr>
      <w:r>
        <w:rPr>
          <w:rFonts w:ascii="Trebuchet MS" w:hAnsi="Trebuchet MS"/>
          <w:color w:val="555555"/>
          <w:shd w:val="clear" w:color="auto" w:fill="FFFFFF"/>
        </w:rPr>
        <w:t>Fils, qu’est-ce que tu aimes dans le foot ?</w:t>
      </w:r>
    </w:p>
    <w:p w:rsidR="00F26EAC" w:rsidRDefault="00F26EAC" w:rsidP="00F26EAC">
      <w:pPr>
        <w:pStyle w:val="Paragraphedeliste"/>
        <w:numPr>
          <w:ilvl w:val="0"/>
          <w:numId w:val="1"/>
        </w:numPr>
        <w:rPr>
          <w:rFonts w:ascii="Trebuchet MS" w:hAnsi="Trebuchet MS"/>
          <w:color w:val="555555"/>
          <w:shd w:val="clear" w:color="auto" w:fill="FFFFFF"/>
        </w:rPr>
      </w:pPr>
      <w:r>
        <w:rPr>
          <w:rFonts w:ascii="Trebuchet MS" w:hAnsi="Trebuchet MS"/>
          <w:color w:val="555555"/>
          <w:shd w:val="clear" w:color="auto" w:fill="FFFFFF"/>
        </w:rPr>
        <w:t xml:space="preserve">Réponse 2 de mon fils : je peux courir vite, </w:t>
      </w:r>
      <w:r w:rsidR="0075669A">
        <w:rPr>
          <w:rFonts w:ascii="Trebuchet MS" w:hAnsi="Trebuchet MS"/>
          <w:color w:val="555555"/>
          <w:shd w:val="clear" w:color="auto" w:fill="FFFFFF"/>
        </w:rPr>
        <w:t>dribbler, tirer dans le ballon, sauter…</w:t>
      </w:r>
    </w:p>
    <w:p w:rsidR="0075669A" w:rsidRDefault="0075669A" w:rsidP="0075669A">
      <w:pPr>
        <w:rPr>
          <w:rFonts w:ascii="Trebuchet MS" w:hAnsi="Trebuchet MS"/>
          <w:color w:val="555555"/>
          <w:shd w:val="clear" w:color="auto" w:fill="FFFFFF"/>
        </w:rPr>
      </w:pPr>
      <w:r>
        <w:rPr>
          <w:rFonts w:ascii="Trebuchet MS" w:hAnsi="Trebuchet MS"/>
          <w:color w:val="555555"/>
          <w:shd w:val="clear" w:color="auto" w:fill="FFFFFF"/>
        </w:rPr>
        <w:lastRenderedPageBreak/>
        <w:t>A sa réponse, j’ai compris que ce qu’il appréciait tellement dans le foot était cette sensation de liberté et d’épanouissement personnel ! C’est encore un trait de caractère de Dieu et de la manière dont il nous a créé à son image et à sa ressemblance. Au ciel, je ne sais si il y aura du foot, mais je sais qu’on vivra cette liberté et cet épanouissement personnel parfait, dont nous soupirons tant ici-bas, sans jamais les connaître durablement.</w:t>
      </w:r>
    </w:p>
    <w:p w:rsidR="0075669A" w:rsidRDefault="0075669A" w:rsidP="0075669A">
      <w:pPr>
        <w:pStyle w:val="Paragraphedeliste"/>
        <w:numPr>
          <w:ilvl w:val="0"/>
          <w:numId w:val="1"/>
        </w:numPr>
        <w:rPr>
          <w:rFonts w:ascii="Trebuchet MS" w:hAnsi="Trebuchet MS"/>
          <w:color w:val="555555"/>
          <w:shd w:val="clear" w:color="auto" w:fill="FFFFFF"/>
        </w:rPr>
      </w:pPr>
      <w:r>
        <w:rPr>
          <w:rFonts w:ascii="Trebuchet MS" w:hAnsi="Trebuchet MS"/>
          <w:color w:val="555555"/>
          <w:shd w:val="clear" w:color="auto" w:fill="FFFFFF"/>
        </w:rPr>
        <w:t>Fils, qu’est ce que tu aimes dans le foot ?</w:t>
      </w:r>
    </w:p>
    <w:p w:rsidR="0075669A" w:rsidRDefault="0075669A" w:rsidP="0075669A">
      <w:pPr>
        <w:pStyle w:val="Paragraphedeliste"/>
        <w:numPr>
          <w:ilvl w:val="0"/>
          <w:numId w:val="1"/>
        </w:numPr>
        <w:rPr>
          <w:rFonts w:ascii="Trebuchet MS" w:hAnsi="Trebuchet MS"/>
          <w:color w:val="555555"/>
          <w:shd w:val="clear" w:color="auto" w:fill="FFFFFF"/>
        </w:rPr>
      </w:pPr>
      <w:r>
        <w:rPr>
          <w:rFonts w:ascii="Trebuchet MS" w:hAnsi="Trebuchet MS"/>
          <w:color w:val="555555"/>
          <w:shd w:val="clear" w:color="auto" w:fill="FFFFFF"/>
        </w:rPr>
        <w:t>Réponse3 de mon fils : quand je marque un goal, je ressens du chaud dans mon ventre.</w:t>
      </w:r>
    </w:p>
    <w:p w:rsidR="0075669A" w:rsidRDefault="0075669A" w:rsidP="0075669A">
      <w:pPr>
        <w:rPr>
          <w:rFonts w:ascii="Trebuchet MS" w:hAnsi="Trebuchet MS"/>
          <w:color w:val="555555"/>
          <w:shd w:val="clear" w:color="auto" w:fill="FFFFFF"/>
        </w:rPr>
      </w:pPr>
      <w:r>
        <w:rPr>
          <w:rFonts w:ascii="Trebuchet MS" w:hAnsi="Trebuchet MS"/>
          <w:color w:val="555555"/>
          <w:shd w:val="clear" w:color="auto" w:fill="FFFFFF"/>
        </w:rPr>
        <w:t>Et de trois ! La joie a été créé par Dieu. Connaître Dieu et développer une relation avec Lui remplit d’une joie merveilleuse et profonde ! La joie vient de Dieu. Je ne sais pas si on jouera au foot au ciel mais je sais que dans la présence de Dieu, toute personne vivra ce sentiment de joie, d’amour profond, de liberté et d’épanouissment total ! Voilà à quoi ressemble la vie dans le royaume de Dieu, dans sa présence, dans son ciel.</w:t>
      </w:r>
    </w:p>
    <w:p w:rsidR="0075669A" w:rsidRDefault="0075669A" w:rsidP="0075669A">
      <w:pPr>
        <w:pStyle w:val="Paragraphedeliste"/>
        <w:numPr>
          <w:ilvl w:val="0"/>
          <w:numId w:val="1"/>
        </w:numPr>
        <w:rPr>
          <w:rFonts w:ascii="Trebuchet MS" w:hAnsi="Trebuchet MS"/>
          <w:color w:val="555555"/>
          <w:shd w:val="clear" w:color="auto" w:fill="FFFFFF"/>
        </w:rPr>
      </w:pPr>
      <w:r w:rsidRPr="0075669A">
        <w:rPr>
          <w:rFonts w:ascii="Trebuchet MS" w:hAnsi="Trebuchet MS"/>
          <w:color w:val="555555"/>
          <w:shd w:val="clear" w:color="auto" w:fill="FFFFFF"/>
        </w:rPr>
        <w:t xml:space="preserve">Fils, à quoi ressemble l’enfer ? </w:t>
      </w:r>
    </w:p>
    <w:p w:rsidR="0075669A" w:rsidRDefault="0075669A" w:rsidP="0075669A">
      <w:pPr>
        <w:pStyle w:val="Paragraphedeliste"/>
        <w:numPr>
          <w:ilvl w:val="0"/>
          <w:numId w:val="1"/>
        </w:numPr>
        <w:rPr>
          <w:rFonts w:ascii="Trebuchet MS" w:hAnsi="Trebuchet MS"/>
          <w:color w:val="555555"/>
          <w:shd w:val="clear" w:color="auto" w:fill="FFFFFF"/>
        </w:rPr>
      </w:pPr>
      <w:r>
        <w:rPr>
          <w:rFonts w:ascii="Trebuchet MS" w:hAnsi="Trebuchet MS"/>
          <w:color w:val="555555"/>
          <w:shd w:val="clear" w:color="auto" w:fill="FFFFFF"/>
        </w:rPr>
        <w:t xml:space="preserve">Si le paradis ressemble à tout ce que tu aimes, tu apprécies, toutes ces bonnes choses qui viennet de Dieu, alors à quoi ressemble l’enfer ? </w:t>
      </w:r>
    </w:p>
    <w:p w:rsidR="0075669A" w:rsidRDefault="0075669A" w:rsidP="0075669A">
      <w:pPr>
        <w:pStyle w:val="Paragraphedeliste"/>
        <w:numPr>
          <w:ilvl w:val="0"/>
          <w:numId w:val="1"/>
        </w:numPr>
        <w:rPr>
          <w:rFonts w:ascii="Trebuchet MS" w:hAnsi="Trebuchet MS"/>
          <w:color w:val="555555"/>
          <w:shd w:val="clear" w:color="auto" w:fill="FFFFFF"/>
        </w:rPr>
      </w:pPr>
      <w:r>
        <w:rPr>
          <w:rFonts w:ascii="Trebuchet MS" w:hAnsi="Trebuchet MS"/>
          <w:color w:val="555555"/>
          <w:shd w:val="clear" w:color="auto" w:fill="FFFFFF"/>
        </w:rPr>
        <w:t>Réponse de mon fils : à ce que je n’aime pas.</w:t>
      </w:r>
    </w:p>
    <w:p w:rsidR="0075669A" w:rsidRDefault="0075669A" w:rsidP="0075669A">
      <w:pPr>
        <w:pStyle w:val="Paragraphedeliste"/>
        <w:numPr>
          <w:ilvl w:val="0"/>
          <w:numId w:val="1"/>
        </w:numPr>
        <w:rPr>
          <w:rFonts w:ascii="Trebuchet MS" w:hAnsi="Trebuchet MS"/>
          <w:color w:val="555555"/>
          <w:shd w:val="clear" w:color="auto" w:fill="FFFFFF"/>
        </w:rPr>
      </w:pPr>
      <w:r>
        <w:rPr>
          <w:rFonts w:ascii="Trebuchet MS" w:hAnsi="Trebuchet MS"/>
          <w:color w:val="555555"/>
          <w:shd w:val="clear" w:color="auto" w:fill="FFFFFF"/>
        </w:rPr>
        <w:t xml:space="preserve">Question du papa : Qu’est-ce qui serait ton pire cauchemar, quelque chose qui te ferait vraiment peur ? </w:t>
      </w:r>
    </w:p>
    <w:p w:rsidR="0075669A" w:rsidRPr="0075669A" w:rsidRDefault="0075669A" w:rsidP="0075669A">
      <w:pPr>
        <w:pStyle w:val="Paragraphedeliste"/>
        <w:numPr>
          <w:ilvl w:val="0"/>
          <w:numId w:val="1"/>
        </w:numPr>
        <w:rPr>
          <w:rFonts w:ascii="Trebuchet MS" w:hAnsi="Trebuchet MS"/>
          <w:color w:val="555555"/>
          <w:shd w:val="clear" w:color="auto" w:fill="FFFFFF"/>
        </w:rPr>
      </w:pPr>
      <w:r>
        <w:rPr>
          <w:rFonts w:ascii="Trebuchet MS" w:hAnsi="Trebuchet MS"/>
          <w:color w:val="555555"/>
          <w:shd w:val="clear" w:color="auto" w:fill="FFFFFF"/>
        </w:rPr>
        <w:t xml:space="preserve">Réponse : (tenez vous bien), me retrouver dans une grande pièce toute noir, où on ne voit rien, et je crie, et il n’y a personne ! </w:t>
      </w:r>
    </w:p>
    <w:p w:rsidR="00F26EAC" w:rsidRDefault="00F26EAC">
      <w:pPr>
        <w:rPr>
          <w:rFonts w:ascii="Trebuchet MS" w:hAnsi="Trebuchet MS"/>
          <w:color w:val="555555"/>
          <w:shd w:val="clear" w:color="auto" w:fill="FFFFFF"/>
        </w:rPr>
      </w:pPr>
    </w:p>
    <w:p w:rsidR="008C7EA4" w:rsidRDefault="008C7EA4">
      <w:pPr>
        <w:rPr>
          <w:rFonts w:ascii="Trebuchet MS" w:hAnsi="Trebuchet MS"/>
          <w:color w:val="555555"/>
          <w:shd w:val="clear" w:color="auto" w:fill="FFFFFF"/>
        </w:rPr>
      </w:pPr>
      <w:r>
        <w:rPr>
          <w:rFonts w:ascii="Trebuchet MS" w:hAnsi="Trebuchet MS"/>
          <w:color w:val="555555"/>
          <w:shd w:val="clear" w:color="auto" w:fill="FFFFFF"/>
        </w:rPr>
        <w:t>Avoir peur de Dieu ou croire que Dieu est notre ennemi, c’est se tromper lourdement ! Notre ennemi dont nous devons avoir peur, c’est le péché dans notre cœur ! Le péché et l’orgueil qui nous tiennent séparer de notre Dieu, de notre créateur, éloigner de notre Père Céleste.</w:t>
      </w:r>
    </w:p>
    <w:p w:rsidR="008C7EA4" w:rsidRPr="009530B9" w:rsidRDefault="00DB0E23">
      <w:pPr>
        <w:rPr>
          <w:rFonts w:ascii="Trebuchet MS" w:hAnsi="Trebuchet MS"/>
          <w:b/>
          <w:color w:val="555555"/>
          <w:u w:val="single"/>
          <w:shd w:val="clear" w:color="auto" w:fill="FFFFFF"/>
        </w:rPr>
      </w:pPr>
      <w:r>
        <w:rPr>
          <w:rFonts w:ascii="Trebuchet MS" w:hAnsi="Trebuchet MS"/>
          <w:color w:val="555555"/>
        </w:rPr>
        <w:br/>
      </w:r>
      <w:r w:rsidR="008C7EA4" w:rsidRPr="009530B9">
        <w:rPr>
          <w:rFonts w:ascii="Trebuchet MS" w:hAnsi="Trebuchet MS"/>
          <w:b/>
          <w:color w:val="555555"/>
          <w:u w:val="single"/>
          <w:shd w:val="clear" w:color="auto" w:fill="FFFFFF"/>
        </w:rPr>
        <w:t>Maintenant, la solution</w:t>
      </w:r>
    </w:p>
    <w:p w:rsidR="009530B9" w:rsidRDefault="009530B9">
      <w:pPr>
        <w:rPr>
          <w:rFonts w:ascii="Trebuchet MS" w:hAnsi="Trebuchet MS"/>
          <w:color w:val="555555"/>
          <w:shd w:val="clear" w:color="auto" w:fill="FFFFFF"/>
        </w:rPr>
      </w:pPr>
      <w:r>
        <w:rPr>
          <w:rFonts w:ascii="Trebuchet MS" w:hAnsi="Trebuchet MS"/>
          <w:color w:val="555555"/>
          <w:shd w:val="clear" w:color="auto" w:fill="FFFFFF"/>
        </w:rPr>
        <w:t xml:space="preserve">Beaucoup de gens pensent que pour aller au paradis, il faut faire des bonnes choses, arrêter de faire des choses que Dieu n’aiment pas car c’est pécher contre Dieu… et qu’en étant des gens biens et parfaits, on pourra monter au ciel. Mais tout cela est contraire à la foi.La foi nous dit que ce ne sont pas par nos œuvres bonnes que nous irons au ciel mais par la foi que Dieu est descendu du ciel pour nous amener le parradis jusqu’à nous, </w:t>
      </w:r>
      <w:r w:rsidRPr="009530B9">
        <w:rPr>
          <w:rStyle w:val="Lienhypertexte"/>
          <w:color w:val="2C5571"/>
        </w:rPr>
        <w:t>(</w:t>
      </w:r>
      <w:r w:rsidRPr="009530B9">
        <w:rPr>
          <w:rStyle w:val="Lienhypertexte"/>
          <w:rFonts w:ascii="Trebuchet MS" w:hAnsi="Trebuchet MS"/>
          <w:color w:val="2C5571"/>
          <w:shd w:val="clear" w:color="auto" w:fill="FFFFFF"/>
        </w:rPr>
        <w:t>Ephésiens ch.2, verset 8 à 10).</w:t>
      </w:r>
      <w:r>
        <w:rPr>
          <w:rFonts w:ascii="Trebuchet MS" w:hAnsi="Trebuchet MS"/>
          <w:color w:val="555555"/>
          <w:shd w:val="clear" w:color="auto" w:fill="FFFFFF"/>
        </w:rPr>
        <w:t xml:space="preserve"> </w:t>
      </w:r>
      <w:r w:rsidR="00DB0E23">
        <w:rPr>
          <w:rFonts w:ascii="Trebuchet MS" w:hAnsi="Trebuchet MS"/>
          <w:color w:val="555555"/>
          <w:shd w:val="clear" w:color="auto" w:fill="FFFFFF"/>
        </w:rPr>
        <w:t>Dieu est venu lui-même sur la terre en la personne de Jésus-Christ (</w:t>
      </w:r>
      <w:hyperlink r:id="rId11" w:history="1">
        <w:r w:rsidR="00DB0E23">
          <w:rPr>
            <w:rStyle w:val="Lienhypertexte"/>
            <w:rFonts w:ascii="Trebuchet MS" w:hAnsi="Trebuchet MS"/>
            <w:color w:val="2C5571"/>
            <w:shd w:val="clear" w:color="auto" w:fill="FFFFFF"/>
          </w:rPr>
          <w:t>Jean 1.1,</w:t>
        </w:r>
      </w:hyperlink>
      <w:r w:rsidR="00DB0E23">
        <w:rPr>
          <w:rFonts w:ascii="Trebuchet MS" w:hAnsi="Trebuchet MS"/>
          <w:color w:val="555555"/>
          <w:shd w:val="clear" w:color="auto" w:fill="FFFFFF"/>
        </w:rPr>
        <w:t> 14, </w:t>
      </w:r>
      <w:hyperlink r:id="rId12" w:history="1">
        <w:r w:rsidR="00DB0E23">
          <w:rPr>
            <w:rStyle w:val="Lienhypertexte"/>
            <w:rFonts w:ascii="Trebuchet MS" w:hAnsi="Trebuchet MS"/>
            <w:color w:val="2C5571"/>
            <w:shd w:val="clear" w:color="auto" w:fill="FFFFFF"/>
          </w:rPr>
          <w:t>Jean 8.58,</w:t>
        </w:r>
      </w:hyperlink>
      <w:r w:rsidR="00DB0E23">
        <w:rPr>
          <w:rFonts w:ascii="Trebuchet MS" w:hAnsi="Trebuchet MS"/>
          <w:color w:val="555555"/>
          <w:shd w:val="clear" w:color="auto" w:fill="FFFFFF"/>
        </w:rPr>
        <w:t> </w:t>
      </w:r>
      <w:hyperlink r:id="rId13" w:history="1">
        <w:r w:rsidR="00DB0E23">
          <w:rPr>
            <w:rStyle w:val="Lienhypertexte"/>
            <w:rFonts w:ascii="Trebuchet MS" w:hAnsi="Trebuchet MS"/>
            <w:color w:val="2C5571"/>
            <w:shd w:val="clear" w:color="auto" w:fill="FFFFFF"/>
          </w:rPr>
          <w:t>Jean 10.30</w:t>
        </w:r>
      </w:hyperlink>
      <w:r w:rsidR="00DB0E23">
        <w:rPr>
          <w:rFonts w:ascii="Trebuchet MS" w:hAnsi="Trebuchet MS"/>
          <w:color w:val="555555"/>
          <w:shd w:val="clear" w:color="auto" w:fill="FFFFFF"/>
        </w:rPr>
        <w:t>). Il a vécu une vie sans péché (</w:t>
      </w:r>
      <w:hyperlink r:id="rId14" w:history="1">
        <w:r w:rsidR="00DB0E23">
          <w:rPr>
            <w:rStyle w:val="Lienhypertexte"/>
            <w:rFonts w:ascii="Trebuchet MS" w:hAnsi="Trebuchet MS"/>
            <w:color w:val="2C5571"/>
            <w:shd w:val="clear" w:color="auto" w:fill="FFFFFF"/>
          </w:rPr>
          <w:t>1 Pierre 3.22,</w:t>
        </w:r>
      </w:hyperlink>
      <w:r w:rsidR="00DB0E23">
        <w:rPr>
          <w:rFonts w:ascii="Trebuchet MS" w:hAnsi="Trebuchet MS"/>
          <w:color w:val="555555"/>
          <w:shd w:val="clear" w:color="auto" w:fill="FFFFFF"/>
        </w:rPr>
        <w:t> </w:t>
      </w:r>
      <w:hyperlink r:id="rId15" w:history="1">
        <w:r w:rsidR="00DB0E23">
          <w:rPr>
            <w:rStyle w:val="Lienhypertexte"/>
            <w:rFonts w:ascii="Trebuchet MS" w:hAnsi="Trebuchet MS"/>
            <w:color w:val="2C5571"/>
            <w:shd w:val="clear" w:color="auto" w:fill="FFFFFF"/>
          </w:rPr>
          <w:t>1 Jean 3.5</w:t>
        </w:r>
      </w:hyperlink>
      <w:r w:rsidR="00DB0E23">
        <w:rPr>
          <w:rFonts w:ascii="Trebuchet MS" w:hAnsi="Trebuchet MS"/>
          <w:color w:val="555555"/>
          <w:shd w:val="clear" w:color="auto" w:fill="FFFFFF"/>
        </w:rPr>
        <w:t xml:space="preserve">) et s’est volontairement sacrifié pour </w:t>
      </w:r>
      <w:r w:rsidR="00D809B6">
        <w:rPr>
          <w:rFonts w:ascii="Trebuchet MS" w:hAnsi="Trebuchet MS"/>
          <w:color w:val="555555"/>
          <w:shd w:val="clear" w:color="auto" w:fill="FFFFFF"/>
        </w:rPr>
        <w:t>résoudre notre problème avec Dieu : le péché.</w:t>
      </w:r>
      <w:r w:rsidR="00DB0E23">
        <w:rPr>
          <w:rFonts w:ascii="Trebuchet MS" w:hAnsi="Trebuchet MS"/>
          <w:color w:val="555555"/>
          <w:shd w:val="clear" w:color="auto" w:fill="FFFFFF"/>
        </w:rPr>
        <w:t xml:space="preserve"> (</w:t>
      </w:r>
      <w:hyperlink r:id="rId16" w:history="1">
        <w:r w:rsidR="00DB0E23">
          <w:rPr>
            <w:rStyle w:val="Lienhypertexte"/>
            <w:rFonts w:ascii="Trebuchet MS" w:hAnsi="Trebuchet MS"/>
            <w:color w:val="2C5571"/>
            <w:shd w:val="clear" w:color="auto" w:fill="FFFFFF"/>
          </w:rPr>
          <w:t>1 Corinthiens 15.3-4</w:t>
        </w:r>
      </w:hyperlink>
      <w:r w:rsidR="00DB0E23">
        <w:rPr>
          <w:rFonts w:ascii="Trebuchet MS" w:hAnsi="Trebuchet MS"/>
          <w:color w:val="555555"/>
          <w:shd w:val="clear" w:color="auto" w:fill="FFFFFF"/>
        </w:rPr>
        <w:t>, </w:t>
      </w:r>
      <w:hyperlink r:id="rId17" w:history="1">
        <w:r w:rsidR="00DB0E23">
          <w:rPr>
            <w:rStyle w:val="Lienhypertexte"/>
            <w:rFonts w:ascii="Trebuchet MS" w:hAnsi="Trebuchet MS"/>
            <w:color w:val="2C5571"/>
            <w:shd w:val="clear" w:color="auto" w:fill="FFFFFF"/>
          </w:rPr>
          <w:t>1 Pierre 1.18-20</w:t>
        </w:r>
      </w:hyperlink>
      <w:r w:rsidR="00DB0E23">
        <w:rPr>
          <w:rFonts w:ascii="Trebuchet MS" w:hAnsi="Trebuchet MS"/>
          <w:color w:val="555555"/>
          <w:shd w:val="clear" w:color="auto" w:fill="FFFFFF"/>
        </w:rPr>
        <w:t>). Dieu nous offre le salut et le pardon à la manière d’un don (</w:t>
      </w:r>
      <w:hyperlink r:id="rId18" w:history="1">
        <w:r w:rsidR="00DB0E23">
          <w:rPr>
            <w:rStyle w:val="Lienhypertexte"/>
            <w:rFonts w:ascii="Trebuchet MS" w:hAnsi="Trebuchet MS"/>
            <w:color w:val="2C5571"/>
            <w:shd w:val="clear" w:color="auto" w:fill="FFFFFF"/>
          </w:rPr>
          <w:t>Romains 6.23</w:t>
        </w:r>
      </w:hyperlink>
      <w:r w:rsidR="00DB0E23">
        <w:rPr>
          <w:rFonts w:ascii="Trebuchet MS" w:hAnsi="Trebuchet MS"/>
          <w:color w:val="555555"/>
          <w:shd w:val="clear" w:color="auto" w:fill="FFFFFF"/>
        </w:rPr>
        <w:t>) que nous devons recevoir par la foi (</w:t>
      </w:r>
      <w:hyperlink r:id="rId19" w:history="1">
        <w:r w:rsidR="00DB0E23">
          <w:rPr>
            <w:rStyle w:val="Lienhypertexte"/>
            <w:rFonts w:ascii="Trebuchet MS" w:hAnsi="Trebuchet MS"/>
            <w:color w:val="2C5571"/>
            <w:shd w:val="clear" w:color="auto" w:fill="FFFFFF"/>
          </w:rPr>
          <w:t>Jean 3.16,</w:t>
        </w:r>
      </w:hyperlink>
      <w:r w:rsidR="00DB0E23">
        <w:rPr>
          <w:rFonts w:ascii="Trebuchet MS" w:hAnsi="Trebuchet MS"/>
          <w:color w:val="555555"/>
          <w:shd w:val="clear" w:color="auto" w:fill="FFFFFF"/>
        </w:rPr>
        <w:t> </w:t>
      </w:r>
      <w:hyperlink r:id="rId20" w:history="1">
        <w:r w:rsidR="00DB0E23">
          <w:rPr>
            <w:rStyle w:val="Lienhypertexte"/>
            <w:rFonts w:ascii="Trebuchet MS" w:hAnsi="Trebuchet MS"/>
            <w:color w:val="2C5571"/>
            <w:shd w:val="clear" w:color="auto" w:fill="FFFFFF"/>
          </w:rPr>
          <w:t>Éphésiens 2.8-9</w:t>
        </w:r>
      </w:hyperlink>
      <w:r w:rsidR="00DB0E23">
        <w:rPr>
          <w:rFonts w:ascii="Trebuchet MS" w:hAnsi="Trebuchet MS"/>
          <w:color w:val="555555"/>
          <w:shd w:val="clear" w:color="auto" w:fill="FFFFFF"/>
        </w:rPr>
        <w:t>). « Crois au Seigneur Jésus-Christ et tu seras sauvé. » (</w:t>
      </w:r>
      <w:hyperlink r:id="rId21" w:history="1">
        <w:r w:rsidR="00DB0E23">
          <w:rPr>
            <w:rStyle w:val="Lienhypertexte"/>
            <w:rFonts w:ascii="Trebuchet MS" w:hAnsi="Trebuchet MS"/>
            <w:color w:val="2C5571"/>
            <w:shd w:val="clear" w:color="auto" w:fill="FFFFFF"/>
          </w:rPr>
          <w:t>Actes 16.31</w:t>
        </w:r>
      </w:hyperlink>
      <w:r w:rsidR="00DB0E23">
        <w:rPr>
          <w:rFonts w:ascii="Trebuchet MS" w:hAnsi="Trebuchet MS"/>
          <w:color w:val="555555"/>
          <w:shd w:val="clear" w:color="auto" w:fill="FFFFFF"/>
        </w:rPr>
        <w:t xml:space="preserve">) </w:t>
      </w:r>
    </w:p>
    <w:p w:rsidR="009530B9" w:rsidRDefault="00DB0E23">
      <w:pPr>
        <w:rPr>
          <w:rFonts w:ascii="Trebuchet MS" w:hAnsi="Trebuchet MS"/>
          <w:color w:val="555555"/>
          <w:shd w:val="clear" w:color="auto" w:fill="FFFFFF"/>
        </w:rPr>
      </w:pPr>
      <w:r>
        <w:rPr>
          <w:rFonts w:ascii="Trebuchet MS" w:hAnsi="Trebuchet MS"/>
          <w:color w:val="555555"/>
          <w:shd w:val="clear" w:color="auto" w:fill="FFFFFF"/>
        </w:rPr>
        <w:t xml:space="preserve">Si vous mettez votre confiance en Jésus seul pour votre salut, en acceptant son sacrifice pour vos péchés, d’après la Parole de Dieu, vous avez la promesse de la vie éternelle au </w:t>
      </w:r>
      <w:r>
        <w:rPr>
          <w:rFonts w:ascii="Trebuchet MS" w:hAnsi="Trebuchet MS"/>
          <w:color w:val="555555"/>
          <w:shd w:val="clear" w:color="auto" w:fill="FFFFFF"/>
        </w:rPr>
        <w:lastRenderedPageBreak/>
        <w:t>ciel.</w:t>
      </w:r>
      <w:r>
        <w:rPr>
          <w:rFonts w:ascii="Trebuchet MS" w:hAnsi="Trebuchet MS"/>
          <w:color w:val="555555"/>
        </w:rPr>
        <w:br/>
      </w:r>
      <w:r>
        <w:rPr>
          <w:rFonts w:ascii="Trebuchet MS" w:hAnsi="Trebuchet MS"/>
          <w:color w:val="555555"/>
        </w:rPr>
        <w:br/>
      </w:r>
      <w:r w:rsidRPr="009530B9">
        <w:rPr>
          <w:rFonts w:ascii="Trebuchet MS" w:hAnsi="Trebuchet MS"/>
          <w:b/>
          <w:bCs/>
          <w:color w:val="555555"/>
          <w:u w:val="single"/>
          <w:shd w:val="clear" w:color="auto" w:fill="FFFFFF"/>
        </w:rPr>
        <w:t>Où allons-nous après la mort ?</w:t>
      </w:r>
      <w:r>
        <w:rPr>
          <w:rFonts w:ascii="Trebuchet MS" w:hAnsi="Trebuchet MS"/>
          <w:color w:val="555555"/>
          <w:shd w:val="clear" w:color="auto" w:fill="FFFFFF"/>
        </w:rPr>
        <w:t> </w:t>
      </w:r>
    </w:p>
    <w:p w:rsidR="00745481" w:rsidRDefault="00DB0E23">
      <w:r>
        <w:rPr>
          <w:rFonts w:ascii="Trebuchet MS" w:hAnsi="Trebuchet MS"/>
          <w:color w:val="555555"/>
          <w:shd w:val="clear" w:color="auto" w:fill="FFFFFF"/>
        </w:rPr>
        <w:t>La décision vous appartient. Dieu vous offre le choix. Il vous invite à venir à lui. C’est votre appel.</w:t>
      </w:r>
      <w:r>
        <w:rPr>
          <w:rFonts w:ascii="Trebuchet MS" w:hAnsi="Trebuchet MS"/>
          <w:color w:val="555555"/>
        </w:rPr>
        <w:br/>
      </w:r>
      <w:r>
        <w:rPr>
          <w:rFonts w:ascii="Trebuchet MS" w:hAnsi="Trebuchet MS"/>
          <w:color w:val="555555"/>
        </w:rPr>
        <w:br/>
      </w:r>
      <w:r>
        <w:rPr>
          <w:rFonts w:ascii="Trebuchet MS" w:hAnsi="Trebuchet MS"/>
          <w:color w:val="555555"/>
          <w:shd w:val="clear" w:color="auto" w:fill="FFFFFF"/>
        </w:rPr>
        <w:t>Si vous sentez que Dieu vous attire à la foi en Christ (</w:t>
      </w:r>
      <w:hyperlink r:id="rId22" w:history="1">
        <w:r>
          <w:rPr>
            <w:rStyle w:val="Lienhypertexte"/>
            <w:rFonts w:ascii="Trebuchet MS" w:hAnsi="Trebuchet MS"/>
            <w:color w:val="2C5571"/>
            <w:shd w:val="clear" w:color="auto" w:fill="FFFFFF"/>
          </w:rPr>
          <w:t>Jean 6.44</w:t>
        </w:r>
      </w:hyperlink>
      <w:r>
        <w:rPr>
          <w:rFonts w:ascii="Trebuchet MS" w:hAnsi="Trebuchet MS"/>
          <w:color w:val="555555"/>
          <w:shd w:val="clear" w:color="auto" w:fill="FFFFFF"/>
        </w:rPr>
        <w:t>), venez au Sauveur. Si Dieu est en train de lever le voile et de guérir votre aveuglement spirituel (</w:t>
      </w:r>
      <w:hyperlink r:id="rId23" w:history="1">
        <w:r>
          <w:rPr>
            <w:rStyle w:val="Lienhypertexte"/>
            <w:rFonts w:ascii="Trebuchet MS" w:hAnsi="Trebuchet MS"/>
            <w:color w:val="2C5571"/>
            <w:shd w:val="clear" w:color="auto" w:fill="FFFFFF"/>
          </w:rPr>
          <w:t>2 Corinthiens 4.4</w:t>
        </w:r>
      </w:hyperlink>
      <w:r>
        <w:rPr>
          <w:rFonts w:ascii="Trebuchet MS" w:hAnsi="Trebuchet MS"/>
          <w:color w:val="555555"/>
          <w:shd w:val="clear" w:color="auto" w:fill="FFFFFF"/>
        </w:rPr>
        <w:t>), regardez au Sauveur. Si vous ressentez une étincelle de vie là où régnait la mort (</w:t>
      </w:r>
      <w:hyperlink r:id="rId24" w:history="1">
        <w:r>
          <w:rPr>
            <w:rStyle w:val="Lienhypertexte"/>
            <w:rFonts w:ascii="Trebuchet MS" w:hAnsi="Trebuchet MS"/>
            <w:color w:val="2C5571"/>
            <w:shd w:val="clear" w:color="auto" w:fill="FFFFFF"/>
          </w:rPr>
          <w:t>Éphésiens 2.1</w:t>
        </w:r>
      </w:hyperlink>
      <w:r>
        <w:rPr>
          <w:rFonts w:ascii="Trebuchet MS" w:hAnsi="Trebuchet MS"/>
          <w:color w:val="555555"/>
          <w:shd w:val="clear" w:color="auto" w:fill="FFFFFF"/>
        </w:rPr>
        <w:t>), venez à la vie que le Sauveur vous offre.</w:t>
      </w:r>
      <w:r>
        <w:rPr>
          <w:rFonts w:ascii="Trebuchet MS" w:hAnsi="Trebuchet MS"/>
          <w:color w:val="555555"/>
        </w:rPr>
        <w:br/>
      </w:r>
      <w:r>
        <w:rPr>
          <w:rFonts w:ascii="Trebuchet MS" w:hAnsi="Trebuchet MS"/>
          <w:color w:val="555555"/>
        </w:rPr>
        <w:br/>
      </w:r>
      <w:r>
        <w:rPr>
          <w:rFonts w:ascii="Trebuchet MS" w:hAnsi="Trebuchet MS"/>
          <w:b/>
          <w:bCs/>
          <w:color w:val="555555"/>
          <w:shd w:val="clear" w:color="auto" w:fill="FFFFFF"/>
        </w:rPr>
        <w:t>Où allons-nous après la mort ?</w:t>
      </w:r>
      <w:r>
        <w:rPr>
          <w:rFonts w:ascii="Trebuchet MS" w:hAnsi="Trebuchet MS"/>
          <w:color w:val="555555"/>
          <w:shd w:val="clear" w:color="auto" w:fill="FFFFFF"/>
        </w:rPr>
        <w:t> Soit au ciel, soit en enfer. Par Jésus-Christ, vous pouvez échapper à l’enfer. Si vous recevez Jésus-Christ comme votre Sauveur, le ciel sera votre destination éternelle. Si vous prenez une autre décision, vous serez séparé(e) de Dieu éternellement (</w:t>
      </w:r>
      <w:hyperlink r:id="rId25" w:history="1">
        <w:r>
          <w:rPr>
            <w:rStyle w:val="Lienhypertexte"/>
            <w:rFonts w:ascii="Trebuchet MS" w:hAnsi="Trebuchet MS"/>
            <w:color w:val="2C5571"/>
            <w:shd w:val="clear" w:color="auto" w:fill="FFFFFF"/>
          </w:rPr>
          <w:t>Jean 14.6</w:t>
        </w:r>
      </w:hyperlink>
      <w:r>
        <w:rPr>
          <w:rFonts w:ascii="Trebuchet MS" w:hAnsi="Trebuchet MS"/>
          <w:color w:val="555555"/>
          <w:shd w:val="clear" w:color="auto" w:fill="FFFFFF"/>
        </w:rPr>
        <w:t> ; </w:t>
      </w:r>
      <w:hyperlink r:id="rId26" w:history="1">
        <w:r>
          <w:rPr>
            <w:rStyle w:val="Lienhypertexte"/>
            <w:rFonts w:ascii="Trebuchet MS" w:hAnsi="Trebuchet MS"/>
            <w:color w:val="2C5571"/>
            <w:shd w:val="clear" w:color="auto" w:fill="FFFFFF"/>
          </w:rPr>
          <w:t>Actes 4.12</w:t>
        </w:r>
      </w:hyperlink>
      <w:r>
        <w:rPr>
          <w:rFonts w:ascii="Trebuchet MS" w:hAnsi="Trebuchet MS"/>
          <w:color w:val="555555"/>
          <w:shd w:val="clear" w:color="auto" w:fill="FFFFFF"/>
        </w:rPr>
        <w:t>).</w:t>
      </w:r>
      <w:r>
        <w:rPr>
          <w:rFonts w:ascii="Trebuchet MS" w:hAnsi="Trebuchet MS"/>
          <w:color w:val="555555"/>
        </w:rPr>
        <w:br/>
      </w:r>
      <w:r>
        <w:rPr>
          <w:rFonts w:ascii="Trebuchet MS" w:hAnsi="Trebuchet MS"/>
          <w:color w:val="555555"/>
        </w:rPr>
        <w:br/>
      </w:r>
      <w:r>
        <w:rPr>
          <w:rFonts w:ascii="Trebuchet MS" w:hAnsi="Trebuchet MS"/>
          <w:color w:val="555555"/>
          <w:shd w:val="clear" w:color="auto" w:fill="FFFFFF"/>
        </w:rPr>
        <w:t>Si vous avez à présent compris quelles sont les deux destinations possibles après votre mort et que vous voulez accepter Jésus-Christ comme votre Sauveur personnel, assurez-vous de comprendre et croire ce qui suit, puis, par un acte de foi, adressez-vous à Dieu : « Seigneur, je sais que je suis un être pécheur et qu’à cause de mes péchés, je mérite d’être éternellement séparé(e) de toi. Bien que je ne le mérite pas, merci de m’avoir aimé(e) et d’avoir pourvu au sacrifice pour mes péchés, par la mort et la résurrection de Jésus-Christ. Je crois que Jésus est mort pour mes péchés et je mets ma confiance en lui seul pour mon salut. À partir de maintenant, aide-moi à vivre pour toi plutôt que pour le péché. Aide-moi à vivre le reste de ma vie plein de gratitude pour le merveilleux salut auquel tu as pourvu. Merci, Jésus, de m’avoir sauvé(e) ! »</w:t>
      </w:r>
      <w:r>
        <w:rPr>
          <w:rFonts w:ascii="Trebuchet MS" w:hAnsi="Trebuchet MS"/>
          <w:color w:val="555555"/>
        </w:rPr>
        <w:br/>
      </w:r>
      <w:r>
        <w:rPr>
          <w:rFonts w:ascii="Trebuchet MS" w:hAnsi="Trebuchet MS"/>
          <w:color w:val="555555"/>
        </w:rPr>
        <w:br/>
      </w:r>
      <w:r>
        <w:rPr>
          <w:rFonts w:ascii="Trebuchet MS" w:hAnsi="Trebuchet MS"/>
          <w:color w:val="555555"/>
          <w:shd w:val="clear" w:color="auto" w:fill="FFFFFF"/>
        </w:rPr>
        <w:t xml:space="preserve">Avez-vous pris une décision pour Christ suite à ce que vous venez de lire ici ? Si oui, </w:t>
      </w:r>
      <w:r w:rsidR="00D809B6">
        <w:rPr>
          <w:rFonts w:ascii="Trebuchet MS" w:hAnsi="Trebuchet MS"/>
          <w:color w:val="555555"/>
          <w:shd w:val="clear" w:color="auto" w:fill="FFFFFF"/>
        </w:rPr>
        <w:t>félicitations, la Bible dit que vous êtes né/e de nouveau (une deuxième fois). Mais comme un bébé, vous avez maintenant besoin de grandir, de vous fortifier. Contactez-nous si vous voulez continuer à progresser dans votre foi. A bientôt.</w:t>
      </w:r>
      <w:bookmarkStart w:id="0" w:name="_GoBack"/>
      <w:bookmarkEnd w:id="0"/>
    </w:p>
    <w:sectPr w:rsidR="007454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D4E1A"/>
    <w:multiLevelType w:val="hybridMultilevel"/>
    <w:tmpl w:val="FD880602"/>
    <w:lvl w:ilvl="0" w:tplc="0C06822A">
      <w:numFmt w:val="bullet"/>
      <w:lvlText w:val="-"/>
      <w:lvlJc w:val="left"/>
      <w:pPr>
        <w:ind w:left="720" w:hanging="360"/>
      </w:pPr>
      <w:rPr>
        <w:rFonts w:ascii="Trebuchet MS" w:eastAsiaTheme="minorHAnsi" w:hAnsi="Trebuchet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E23"/>
    <w:rsid w:val="001E6308"/>
    <w:rsid w:val="00262C40"/>
    <w:rsid w:val="00745481"/>
    <w:rsid w:val="0075669A"/>
    <w:rsid w:val="00817883"/>
    <w:rsid w:val="008C7EA4"/>
    <w:rsid w:val="009530B9"/>
    <w:rsid w:val="00D809B6"/>
    <w:rsid w:val="00DB0E23"/>
    <w:rsid w:val="00F26EA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883"/>
    <w:rPr>
      <w:noProof/>
    </w:rPr>
  </w:style>
  <w:style w:type="paragraph" w:styleId="Titre1">
    <w:name w:val="heading 1"/>
    <w:basedOn w:val="Normal"/>
    <w:next w:val="Normal"/>
    <w:link w:val="Titre1Car"/>
    <w:uiPriority w:val="9"/>
    <w:qFormat/>
    <w:rsid w:val="008178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178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17883"/>
    <w:pPr>
      <w:spacing w:after="0" w:line="240" w:lineRule="auto"/>
    </w:pPr>
    <w:rPr>
      <w:noProof/>
    </w:rPr>
  </w:style>
  <w:style w:type="character" w:customStyle="1" w:styleId="Titre1Car">
    <w:name w:val="Titre 1 Car"/>
    <w:basedOn w:val="Policepardfaut"/>
    <w:link w:val="Titre1"/>
    <w:uiPriority w:val="9"/>
    <w:rsid w:val="00817883"/>
    <w:rPr>
      <w:rFonts w:asciiTheme="majorHAnsi" w:eastAsiaTheme="majorEastAsia" w:hAnsiTheme="majorHAnsi" w:cstheme="majorBidi"/>
      <w:b/>
      <w:bCs/>
      <w:noProof/>
      <w:color w:val="365F91" w:themeColor="accent1" w:themeShade="BF"/>
      <w:sz w:val="28"/>
      <w:szCs w:val="28"/>
    </w:rPr>
  </w:style>
  <w:style w:type="character" w:customStyle="1" w:styleId="Titre2Car">
    <w:name w:val="Titre 2 Car"/>
    <w:basedOn w:val="Policepardfaut"/>
    <w:link w:val="Titre2"/>
    <w:uiPriority w:val="9"/>
    <w:rsid w:val="00817883"/>
    <w:rPr>
      <w:rFonts w:asciiTheme="majorHAnsi" w:eastAsiaTheme="majorEastAsia" w:hAnsiTheme="majorHAnsi" w:cstheme="majorBidi"/>
      <w:b/>
      <w:bCs/>
      <w:noProof/>
      <w:color w:val="4F81BD" w:themeColor="accent1"/>
      <w:sz w:val="26"/>
      <w:szCs w:val="26"/>
    </w:rPr>
  </w:style>
  <w:style w:type="character" w:styleId="lev">
    <w:name w:val="Strong"/>
    <w:basedOn w:val="Policepardfaut"/>
    <w:uiPriority w:val="22"/>
    <w:qFormat/>
    <w:rsid w:val="00817883"/>
    <w:rPr>
      <w:b/>
      <w:bCs/>
    </w:rPr>
  </w:style>
  <w:style w:type="character" w:styleId="Accentuation">
    <w:name w:val="Emphasis"/>
    <w:basedOn w:val="Policepardfaut"/>
    <w:uiPriority w:val="20"/>
    <w:qFormat/>
    <w:rsid w:val="00817883"/>
    <w:rPr>
      <w:i/>
      <w:iCs/>
    </w:rPr>
  </w:style>
  <w:style w:type="character" w:styleId="Lienhypertexte">
    <w:name w:val="Hyperlink"/>
    <w:basedOn w:val="Policepardfaut"/>
    <w:uiPriority w:val="99"/>
    <w:semiHidden/>
    <w:unhideWhenUsed/>
    <w:rsid w:val="00DB0E23"/>
    <w:rPr>
      <w:color w:val="0000FF"/>
      <w:u w:val="single"/>
    </w:rPr>
  </w:style>
  <w:style w:type="paragraph" w:styleId="Paragraphedeliste">
    <w:name w:val="List Paragraph"/>
    <w:basedOn w:val="Normal"/>
    <w:uiPriority w:val="34"/>
    <w:qFormat/>
    <w:rsid w:val="00F26E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883"/>
    <w:rPr>
      <w:noProof/>
    </w:rPr>
  </w:style>
  <w:style w:type="paragraph" w:styleId="Titre1">
    <w:name w:val="heading 1"/>
    <w:basedOn w:val="Normal"/>
    <w:next w:val="Normal"/>
    <w:link w:val="Titre1Car"/>
    <w:uiPriority w:val="9"/>
    <w:qFormat/>
    <w:rsid w:val="008178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178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17883"/>
    <w:pPr>
      <w:spacing w:after="0" w:line="240" w:lineRule="auto"/>
    </w:pPr>
    <w:rPr>
      <w:noProof/>
    </w:rPr>
  </w:style>
  <w:style w:type="character" w:customStyle="1" w:styleId="Titre1Car">
    <w:name w:val="Titre 1 Car"/>
    <w:basedOn w:val="Policepardfaut"/>
    <w:link w:val="Titre1"/>
    <w:uiPriority w:val="9"/>
    <w:rsid w:val="00817883"/>
    <w:rPr>
      <w:rFonts w:asciiTheme="majorHAnsi" w:eastAsiaTheme="majorEastAsia" w:hAnsiTheme="majorHAnsi" w:cstheme="majorBidi"/>
      <w:b/>
      <w:bCs/>
      <w:noProof/>
      <w:color w:val="365F91" w:themeColor="accent1" w:themeShade="BF"/>
      <w:sz w:val="28"/>
      <w:szCs w:val="28"/>
    </w:rPr>
  </w:style>
  <w:style w:type="character" w:customStyle="1" w:styleId="Titre2Car">
    <w:name w:val="Titre 2 Car"/>
    <w:basedOn w:val="Policepardfaut"/>
    <w:link w:val="Titre2"/>
    <w:uiPriority w:val="9"/>
    <w:rsid w:val="00817883"/>
    <w:rPr>
      <w:rFonts w:asciiTheme="majorHAnsi" w:eastAsiaTheme="majorEastAsia" w:hAnsiTheme="majorHAnsi" w:cstheme="majorBidi"/>
      <w:b/>
      <w:bCs/>
      <w:noProof/>
      <w:color w:val="4F81BD" w:themeColor="accent1"/>
      <w:sz w:val="26"/>
      <w:szCs w:val="26"/>
    </w:rPr>
  </w:style>
  <w:style w:type="character" w:styleId="lev">
    <w:name w:val="Strong"/>
    <w:basedOn w:val="Policepardfaut"/>
    <w:uiPriority w:val="22"/>
    <w:qFormat/>
    <w:rsid w:val="00817883"/>
    <w:rPr>
      <w:b/>
      <w:bCs/>
    </w:rPr>
  </w:style>
  <w:style w:type="character" w:styleId="Accentuation">
    <w:name w:val="Emphasis"/>
    <w:basedOn w:val="Policepardfaut"/>
    <w:uiPriority w:val="20"/>
    <w:qFormat/>
    <w:rsid w:val="00817883"/>
    <w:rPr>
      <w:i/>
      <w:iCs/>
    </w:rPr>
  </w:style>
  <w:style w:type="character" w:styleId="Lienhypertexte">
    <w:name w:val="Hyperlink"/>
    <w:basedOn w:val="Policepardfaut"/>
    <w:uiPriority w:val="99"/>
    <w:semiHidden/>
    <w:unhideWhenUsed/>
    <w:rsid w:val="00DB0E23"/>
    <w:rPr>
      <w:color w:val="0000FF"/>
      <w:u w:val="single"/>
    </w:rPr>
  </w:style>
  <w:style w:type="paragraph" w:styleId="Paragraphedeliste">
    <w:name w:val="List Paragraph"/>
    <w:basedOn w:val="Normal"/>
    <w:uiPriority w:val="34"/>
    <w:qFormat/>
    <w:rsid w:val="00F26E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tquestions.org/Francais/Ou-allons-nous-apres-la-mort.html" TargetMode="External"/><Relationship Id="rId13" Type="http://schemas.openxmlformats.org/officeDocument/2006/relationships/hyperlink" Target="https://www.gotquestions.org/Francais/Ou-allons-nous-apres-la-mort.html" TargetMode="External"/><Relationship Id="rId18" Type="http://schemas.openxmlformats.org/officeDocument/2006/relationships/hyperlink" Target="https://www.gotquestions.org/Francais/Ou-allons-nous-apres-la-mort.html" TargetMode="External"/><Relationship Id="rId26" Type="http://schemas.openxmlformats.org/officeDocument/2006/relationships/hyperlink" Target="https://www.gotquestions.org/Francais/Ou-allons-nous-apres-la-mort.html" TargetMode="External"/><Relationship Id="rId3" Type="http://schemas.microsoft.com/office/2007/relationships/stylesWithEffects" Target="stylesWithEffects.xml"/><Relationship Id="rId21" Type="http://schemas.openxmlformats.org/officeDocument/2006/relationships/hyperlink" Target="https://www.gotquestions.org/Francais/Ou-allons-nous-apres-la-mort.html" TargetMode="External"/><Relationship Id="rId7" Type="http://schemas.openxmlformats.org/officeDocument/2006/relationships/hyperlink" Target="https://www.gotquestions.org/Francais/Ou-allons-nous-apres-la-mort.html" TargetMode="External"/><Relationship Id="rId12" Type="http://schemas.openxmlformats.org/officeDocument/2006/relationships/hyperlink" Target="https://www.gotquestions.org/Francais/Ou-allons-nous-apres-la-mort.html" TargetMode="External"/><Relationship Id="rId17" Type="http://schemas.openxmlformats.org/officeDocument/2006/relationships/hyperlink" Target="https://www.gotquestions.org/Francais/Ou-allons-nous-apres-la-mort.html" TargetMode="External"/><Relationship Id="rId25" Type="http://schemas.openxmlformats.org/officeDocument/2006/relationships/hyperlink" Target="https://www.gotquestions.org/Francais/Ou-allons-nous-apres-la-mort.html" TargetMode="External"/><Relationship Id="rId2" Type="http://schemas.openxmlformats.org/officeDocument/2006/relationships/styles" Target="styles.xml"/><Relationship Id="rId16" Type="http://schemas.openxmlformats.org/officeDocument/2006/relationships/hyperlink" Target="https://www.gotquestions.org/Francais/Ou-allons-nous-apres-la-mort.html" TargetMode="External"/><Relationship Id="rId20" Type="http://schemas.openxmlformats.org/officeDocument/2006/relationships/hyperlink" Target="https://www.gotquestions.org/Francais/Ou-allons-nous-apres-la-mort.html" TargetMode="External"/><Relationship Id="rId1" Type="http://schemas.openxmlformats.org/officeDocument/2006/relationships/numbering" Target="numbering.xml"/><Relationship Id="rId6" Type="http://schemas.openxmlformats.org/officeDocument/2006/relationships/hyperlink" Target="https://www.gotquestions.org/Francais/Ou-allons-nous-apres-la-mort.html" TargetMode="External"/><Relationship Id="rId11" Type="http://schemas.openxmlformats.org/officeDocument/2006/relationships/hyperlink" Target="https://www.gotquestions.org/Francais/Ou-allons-nous-apres-la-mort.html" TargetMode="External"/><Relationship Id="rId24" Type="http://schemas.openxmlformats.org/officeDocument/2006/relationships/hyperlink" Target="https://www.gotquestions.org/Francais/Ou-allons-nous-apres-la-mort.html" TargetMode="External"/><Relationship Id="rId5" Type="http://schemas.openxmlformats.org/officeDocument/2006/relationships/webSettings" Target="webSettings.xml"/><Relationship Id="rId15" Type="http://schemas.openxmlformats.org/officeDocument/2006/relationships/hyperlink" Target="https://www.gotquestions.org/Francais/Ou-allons-nous-apres-la-mort.html" TargetMode="External"/><Relationship Id="rId23" Type="http://schemas.openxmlformats.org/officeDocument/2006/relationships/hyperlink" Target="https://www.gotquestions.org/Francais/Ou-allons-nous-apres-la-mort.html" TargetMode="External"/><Relationship Id="rId28" Type="http://schemas.openxmlformats.org/officeDocument/2006/relationships/theme" Target="theme/theme1.xml"/><Relationship Id="rId10" Type="http://schemas.openxmlformats.org/officeDocument/2006/relationships/hyperlink" Target="https://www.gotquestions.org/Francais/Ou-allons-nous-apres-la-mort.html" TargetMode="External"/><Relationship Id="rId19" Type="http://schemas.openxmlformats.org/officeDocument/2006/relationships/hyperlink" Target="https://www.gotquestions.org/Francais/Ou-allons-nous-apres-la-mort.html" TargetMode="External"/><Relationship Id="rId4" Type="http://schemas.openxmlformats.org/officeDocument/2006/relationships/settings" Target="settings.xml"/><Relationship Id="rId9" Type="http://schemas.openxmlformats.org/officeDocument/2006/relationships/hyperlink" Target="https://www.gotquestions.org/Francais/Ou-allons-nous-apres-la-mort.html" TargetMode="External"/><Relationship Id="rId14" Type="http://schemas.openxmlformats.org/officeDocument/2006/relationships/hyperlink" Target="https://www.gotquestions.org/Francais/Ou-allons-nous-apres-la-mort.html" TargetMode="External"/><Relationship Id="rId22" Type="http://schemas.openxmlformats.org/officeDocument/2006/relationships/hyperlink" Target="https://www.gotquestions.org/Francais/Ou-allons-nous-apres-la-mort.html"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1388</Words>
  <Characters>7637</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Grégory</dc:creator>
  <cp:lastModifiedBy>Grégory</cp:lastModifiedBy>
  <cp:revision>4</cp:revision>
  <dcterms:created xsi:type="dcterms:W3CDTF">2020-12-14T17:06:00Z</dcterms:created>
  <dcterms:modified xsi:type="dcterms:W3CDTF">2020-12-14T17:44:00Z</dcterms:modified>
</cp:coreProperties>
</file>